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90" w:rsidRPr="00E80C14" w:rsidRDefault="00DE2490" w:rsidP="001A26C0">
      <w:pPr>
        <w:jc w:val="both"/>
        <w:rPr>
          <w:rFonts w:asciiTheme="majorHAnsi" w:hAnsiTheme="majorHAnsi"/>
          <w:b/>
          <w:sz w:val="24"/>
          <w:szCs w:val="24"/>
        </w:rPr>
      </w:pPr>
      <w:r w:rsidRPr="00E80C14">
        <w:rPr>
          <w:rFonts w:asciiTheme="majorHAnsi" w:hAnsiTheme="majorHAnsi"/>
          <w:b/>
          <w:sz w:val="24"/>
          <w:szCs w:val="24"/>
        </w:rPr>
        <w:t>Text der Petition:</w:t>
      </w:r>
    </w:p>
    <w:p w:rsidR="00DE2490" w:rsidRPr="00E80C14" w:rsidRDefault="00266C74" w:rsidP="001A26C0">
      <w:pPr>
        <w:jc w:val="both"/>
        <w:rPr>
          <w:rFonts w:asciiTheme="majorHAnsi" w:hAnsiTheme="majorHAnsi"/>
          <w:sz w:val="24"/>
          <w:szCs w:val="24"/>
        </w:rPr>
      </w:pPr>
      <w:r w:rsidRPr="00E80C14">
        <w:rPr>
          <w:rStyle w:val="dpfsent"/>
          <w:rFonts w:asciiTheme="majorHAnsi" w:hAnsiTheme="majorHAnsi"/>
          <w:sz w:val="24"/>
          <w:szCs w:val="24"/>
        </w:rPr>
        <w:t xml:space="preserve">Der Deutsche Bundestag möge beschließen, dass der Deutsche Qualifikationsrahmen in seiner Form, welcher am 22. März 2011 vom Arbeitskreis </w:t>
      </w:r>
      <w:r w:rsidR="00EB6CF5" w:rsidRPr="00E80C14">
        <w:rPr>
          <w:rStyle w:val="dpfsent"/>
          <w:rFonts w:asciiTheme="majorHAnsi" w:hAnsiTheme="majorHAnsi"/>
          <w:sz w:val="24"/>
          <w:szCs w:val="24"/>
        </w:rPr>
        <w:t>des DQR</w:t>
      </w:r>
      <w:r w:rsidRPr="00E80C14">
        <w:rPr>
          <w:rStyle w:val="dpfsent"/>
          <w:rFonts w:asciiTheme="majorHAnsi" w:hAnsiTheme="majorHAnsi"/>
          <w:sz w:val="24"/>
          <w:szCs w:val="24"/>
        </w:rPr>
        <w:t xml:space="preserve"> verabschiedet und von Spitzenvertretern von Bund, Ländern und Sozialpartnern am 31.01.2012 beschlossen wurde, hinsichtlich der Gleichstel</w:t>
      </w:r>
      <w:r w:rsidR="002D0549" w:rsidRPr="00E80C14">
        <w:rPr>
          <w:rStyle w:val="dpfsent"/>
          <w:rFonts w:asciiTheme="majorHAnsi" w:hAnsiTheme="majorHAnsi"/>
          <w:sz w:val="24"/>
          <w:szCs w:val="24"/>
        </w:rPr>
        <w:t>lung des Meister</w:t>
      </w:r>
      <w:r w:rsidRPr="00E80C14">
        <w:rPr>
          <w:rStyle w:val="dpfsent"/>
          <w:rFonts w:asciiTheme="majorHAnsi" w:hAnsiTheme="majorHAnsi"/>
          <w:sz w:val="24"/>
          <w:szCs w:val="24"/>
        </w:rPr>
        <w:t xml:space="preserve">- und Bachelor-Abschlusses aufgehoben, überarbeitet, sowie das </w:t>
      </w:r>
      <w:proofErr w:type="spellStart"/>
      <w:r w:rsidRPr="00E80C14">
        <w:rPr>
          <w:rStyle w:val="dpfsent"/>
          <w:rFonts w:asciiTheme="majorHAnsi" w:hAnsiTheme="majorHAnsi"/>
          <w:sz w:val="24"/>
          <w:szCs w:val="24"/>
        </w:rPr>
        <w:t>Rankingsystem</w:t>
      </w:r>
      <w:proofErr w:type="spellEnd"/>
      <w:r w:rsidRPr="00E80C14">
        <w:rPr>
          <w:rStyle w:val="dpfsent"/>
          <w:rFonts w:asciiTheme="majorHAnsi" w:hAnsiTheme="majorHAnsi"/>
          <w:sz w:val="24"/>
          <w:szCs w:val="24"/>
        </w:rPr>
        <w:t xml:space="preserve"> erneut angepasst wird.</w:t>
      </w:r>
    </w:p>
    <w:p w:rsidR="00DE2490" w:rsidRPr="00E80C14" w:rsidRDefault="00DE2490" w:rsidP="001A26C0">
      <w:pPr>
        <w:jc w:val="both"/>
        <w:rPr>
          <w:rFonts w:asciiTheme="majorHAnsi" w:hAnsiTheme="majorHAnsi"/>
          <w:b/>
          <w:sz w:val="24"/>
          <w:szCs w:val="24"/>
        </w:rPr>
      </w:pPr>
      <w:r w:rsidRPr="00E80C14">
        <w:rPr>
          <w:rFonts w:asciiTheme="majorHAnsi" w:hAnsiTheme="majorHAnsi"/>
          <w:b/>
          <w:sz w:val="24"/>
          <w:szCs w:val="24"/>
        </w:rPr>
        <w:t>Begründung:</w:t>
      </w:r>
    </w:p>
    <w:p w:rsidR="006F5E92" w:rsidRPr="006F5E92" w:rsidRDefault="006F5E92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266C74" w:rsidRPr="00E80C14" w:rsidRDefault="006F5E92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Am 31.01.2012 beschlossen Bund, Länder &amp; Sozialpartner im Streit um die Einigung des Deutschen Qualifikationsrahmens für lebenslanges Lernen</w:t>
      </w:r>
      <w:r w:rsidR="001A7582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="002D0549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(DQR) 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unter anderem die Gleichstellung der Abschlüsse Bachelor und Meister. </w:t>
      </w:r>
    </w:p>
    <w:p w:rsidR="00266C74" w:rsidRPr="00E80C14" w:rsidRDefault="006F5E92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6F5E92">
        <w:rPr>
          <w:rFonts w:asciiTheme="majorHAnsi" w:eastAsia="Times New Roman" w:hAnsiTheme="majorHAnsi" w:cs="Times New Roman"/>
          <w:sz w:val="24"/>
          <w:szCs w:val="24"/>
          <w:lang w:eastAsia="de-DE"/>
        </w:rPr>
        <w:br/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Dieser „Kompromiss“, wie er in der offiziellen Onlinemitteilu</w:t>
      </w:r>
      <w:r w:rsidR="00266C7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ng beschrieben wird, ist für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Studenten, die sich zurzeit in einem Bachelors</w:t>
      </w:r>
      <w:r w:rsidR="00266C7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tudium befinden, aber auch für </w:t>
      </w:r>
      <w:r w:rsidR="000B640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Studierende</w:t>
      </w:r>
      <w:r w:rsidR="00A52A1F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die sich im Anschluss an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I</w:t>
      </w:r>
      <w:r w:rsidR="000B640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hrem</w:t>
      </w:r>
      <w:r w:rsidR="00266C7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Techniker oder Meisterabschluss für ein weiteres 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Bachelor</w:t>
      </w:r>
      <w:r w:rsidR="00266C7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studium entschieden haben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, nicht tragbar.</w:t>
      </w:r>
    </w:p>
    <w:p w:rsidR="000B6404" w:rsidRPr="00E80C14" w:rsidRDefault="006F5E92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6F5E92">
        <w:rPr>
          <w:rFonts w:asciiTheme="majorHAnsi" w:eastAsia="Times New Roman" w:hAnsiTheme="majorHAnsi" w:cs="Times New Roman"/>
          <w:sz w:val="24"/>
          <w:szCs w:val="24"/>
          <w:lang w:eastAsia="de-DE"/>
        </w:rPr>
        <w:br/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Faktisch wird die Handhabung zurzeit so praktiziert, dass ei</w:t>
      </w:r>
      <w:r w:rsidR="000B640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n Meister</w:t>
      </w:r>
      <w:r w:rsidR="00A52A1F">
        <w:rPr>
          <w:rFonts w:asciiTheme="majorHAnsi" w:eastAsia="Times New Roman" w:hAnsiTheme="majorHAnsi" w:cs="Times New Roman"/>
          <w:sz w:val="24"/>
          <w:szCs w:val="24"/>
          <w:lang w:eastAsia="de-DE"/>
        </w:rPr>
        <w:t>brief</w:t>
      </w:r>
      <w:r w:rsidR="000B640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zur Aufnahme </w:t>
      </w:r>
      <w:r w:rsidR="00EB6CF5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eines Studiums</w:t>
      </w:r>
      <w:r w:rsidR="000B640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an (Fach-)Hochschulen berechtigt.</w:t>
      </w:r>
      <w:r w:rsidR="000B640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br/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Hierfür sind unter</w:t>
      </w:r>
      <w:r w:rsidR="000B640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anderem</w:t>
      </w:r>
      <w:r w:rsidR="00EB6CF5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der §49 Abs. 6 des Gesetze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s über die Hochschulen des</w:t>
      </w:r>
      <w:r w:rsidR="000B640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Landes Nordrhein-Westfalen, aber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auch der Art. 45 Abs.1 </w:t>
      </w:r>
      <w:r w:rsidR="000B640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des </w:t>
      </w:r>
      <w:proofErr w:type="spellStart"/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BayHSchG</w:t>
      </w:r>
      <w:proofErr w:type="spellEnd"/>
      <w:r w:rsidR="002D0549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anzuführen</w:t>
      </w:r>
      <w:r w:rsidR="008166C4">
        <w:rPr>
          <w:rFonts w:asciiTheme="majorHAnsi" w:eastAsia="Times New Roman" w:hAnsiTheme="majorHAnsi" w:cs="Times New Roman"/>
          <w:sz w:val="24"/>
          <w:szCs w:val="24"/>
          <w:lang w:eastAsia="de-DE"/>
        </w:rPr>
        <w:t>,</w:t>
      </w:r>
      <w:r w:rsidR="00EB6CF5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in denen klar und deutlich die Zulassungsregelung beschrieben ist.</w:t>
      </w:r>
    </w:p>
    <w:p w:rsidR="000B6404" w:rsidRPr="00E80C14" w:rsidRDefault="000B6404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0B6404" w:rsidRPr="00E80C14" w:rsidRDefault="000B6404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Somit wird mit diesem Beschluss ein ganzer akademischer Grad ausgehebelt.</w:t>
      </w:r>
    </w:p>
    <w:p w:rsidR="000B6404" w:rsidRPr="00E80C14" w:rsidRDefault="00F57184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Dadurch würde sich für potentielle Studierende die Frage stellen warum sie </w:t>
      </w:r>
      <w:r w:rsidR="000B640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ein Bach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elorstudium aufnehmen sollten, wenn Ihr</w:t>
      </w:r>
      <w:r w:rsidR="000B640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Meist</w:t>
      </w:r>
      <w:r w:rsidR="00EB6CF5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er gleich</w:t>
      </w:r>
      <w:r w:rsidR="002D0549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="00EB6CF5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gewichtet wird und somit rein rechtlich für </w:t>
      </w:r>
      <w:r w:rsidR="000B640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eine Masterzulas</w:t>
      </w:r>
      <w:r w:rsidR="00EB6CF5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sung geltend gemacht werden könnte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.</w:t>
      </w:r>
    </w:p>
    <w:p w:rsidR="000B6404" w:rsidRPr="00E80C14" w:rsidRDefault="000B6404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6F5E92" w:rsidRPr="006F5E92" w:rsidRDefault="008166C4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D</w:t>
      </w:r>
      <w:r w:rsidR="000A1513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ieser Beschluss </w:t>
      </w:r>
      <w:r w:rsidR="006F5E9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in seiner Konsequenz der Gleichstellung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bedeutet deshalb</w:t>
      </w:r>
      <w:r w:rsidR="006F5E9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, dass ein Meisterbrief zur Zulassung für einen Masterstudiengang an Universitäten und Hochschulen führen müsste. Denn wie bekannt</w:t>
      </w:r>
      <w:r w:rsidR="001A7582">
        <w:rPr>
          <w:rFonts w:asciiTheme="majorHAnsi" w:eastAsia="Times New Roman" w:hAnsiTheme="majorHAnsi" w:cs="Times New Roman"/>
          <w:sz w:val="24"/>
          <w:szCs w:val="24"/>
          <w:lang w:eastAsia="de-DE"/>
        </w:rPr>
        <w:t>,</w:t>
      </w:r>
      <w:r w:rsidR="006F5E9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ist ein Bachelor an Hochschulen und Univ</w:t>
      </w:r>
      <w:r w:rsidR="001A7582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ersitäten gleich gewichtet und </w:t>
      </w:r>
      <w:r w:rsidR="006F5E9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die allgemeine Voraussetzung ein Masterstudium an einer </w:t>
      </w:r>
      <w:r w:rsidR="001A7582">
        <w:rPr>
          <w:rFonts w:asciiTheme="majorHAnsi" w:eastAsia="Times New Roman" w:hAnsiTheme="majorHAnsi" w:cs="Times New Roman"/>
          <w:sz w:val="24"/>
          <w:szCs w:val="24"/>
          <w:lang w:eastAsia="de-DE"/>
        </w:rPr>
        <w:t>(</w:t>
      </w:r>
      <w:r w:rsidR="006F5E9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Fach</w:t>
      </w:r>
      <w:r w:rsidR="001A7582">
        <w:rPr>
          <w:rFonts w:asciiTheme="majorHAnsi" w:eastAsia="Times New Roman" w:hAnsiTheme="majorHAnsi" w:cs="Times New Roman"/>
          <w:sz w:val="24"/>
          <w:szCs w:val="24"/>
          <w:lang w:eastAsia="de-DE"/>
        </w:rPr>
        <w:t>-)H</w:t>
      </w:r>
      <w:r w:rsidR="006F5E9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och</w:t>
      </w:r>
      <w:r w:rsidR="000A1513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schule oder Universität aufnehmen</w:t>
      </w:r>
      <w:r w:rsidR="006F5E9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zu dürfen</w:t>
      </w:r>
      <w:r w:rsidR="00B0689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, was im Art. 43 Abs. 5 des </w:t>
      </w:r>
      <w:proofErr w:type="spellStart"/>
      <w:r w:rsidR="00B06894">
        <w:rPr>
          <w:rFonts w:asciiTheme="majorHAnsi" w:eastAsia="Times New Roman" w:hAnsiTheme="majorHAnsi" w:cs="Times New Roman"/>
          <w:sz w:val="24"/>
          <w:szCs w:val="24"/>
          <w:lang w:eastAsia="de-DE"/>
        </w:rPr>
        <w:t>BayHSchG</w:t>
      </w:r>
      <w:proofErr w:type="spellEnd"/>
      <w:r w:rsidR="00B0689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beschrieben und mit dem Wortlaut „Der Zugang zu einem Masterstudiengang nach Art. 57 Abs. 2 Satz 2 Nr. 1 setzt einen Hochschulabschluss oder einen gleichwertigen Abschluss voraus“ festgehalten wird </w:t>
      </w:r>
      <w:r w:rsidR="006F5E9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. </w:t>
      </w:r>
      <w:r w:rsidR="006F5E92" w:rsidRPr="006F5E92">
        <w:rPr>
          <w:rFonts w:asciiTheme="majorHAnsi" w:eastAsia="Times New Roman" w:hAnsiTheme="majorHAnsi" w:cs="Times New Roman"/>
          <w:sz w:val="24"/>
          <w:szCs w:val="24"/>
          <w:lang w:eastAsia="de-DE"/>
        </w:rPr>
        <w:br/>
      </w:r>
    </w:p>
    <w:p w:rsidR="000B6404" w:rsidRPr="00E80C14" w:rsidRDefault="000A1513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Erfolg die Gleichstellung</w:t>
      </w:r>
      <w:r w:rsidR="006F5E9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, so wird der Bachelor nicht nur redundant,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sondern sie gefährdet auch</w:t>
      </w:r>
      <w:r w:rsidR="00F5718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die Qualität der Lehre. F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raglich ist</w:t>
      </w:r>
      <w:r w:rsidR="00A52A1F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an dieser Stelle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, </w:t>
      </w:r>
      <w:r w:rsidR="006F5E9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was passiert, wenn einem Masterstudenten die nötigen Grundkenntnisse ei</w:t>
      </w:r>
      <w:r w:rsidR="000B640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nes Bachel</w:t>
      </w:r>
      <w:r w:rsidR="00A52A1F">
        <w:rPr>
          <w:rFonts w:asciiTheme="majorHAnsi" w:eastAsia="Times New Roman" w:hAnsiTheme="majorHAnsi" w:cs="Times New Roman"/>
          <w:sz w:val="24"/>
          <w:szCs w:val="24"/>
          <w:lang w:eastAsia="de-DE"/>
        </w:rPr>
        <w:t>orstudiums fehlen.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Eine mögliche Antwort is</w:t>
      </w:r>
      <w:r w:rsidR="00A52A1F">
        <w:rPr>
          <w:rFonts w:asciiTheme="majorHAnsi" w:eastAsia="Times New Roman" w:hAnsiTheme="majorHAnsi" w:cs="Times New Roman"/>
          <w:sz w:val="24"/>
          <w:szCs w:val="24"/>
          <w:lang w:eastAsia="de-DE"/>
        </w:rPr>
        <w:t>t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, </w:t>
      </w:r>
      <w:r w:rsidR="002D0549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dass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="006F5E9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Prüfungen und Kurse </w:t>
      </w:r>
      <w:r w:rsidR="000B640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dem </w:t>
      </w:r>
      <w:r w:rsidR="006F5E9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Niveau angepasst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werden müssen.</w:t>
      </w:r>
      <w:r w:rsidR="001A7582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Dies wiederum wäre ein Rückschritt in der Bildung sowie der internationalen Konkurrenzfähigkeit deutscher Hochschulen.</w:t>
      </w:r>
    </w:p>
    <w:p w:rsidR="001A7582" w:rsidRDefault="001A7582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1A7582" w:rsidRDefault="001A7582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1A7582" w:rsidRDefault="001A7582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1A7582" w:rsidRDefault="001A7582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1A7582" w:rsidRDefault="001A7582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1A7582" w:rsidRDefault="006F5E92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6F5E92">
        <w:rPr>
          <w:rFonts w:asciiTheme="majorHAnsi" w:eastAsia="Times New Roman" w:hAnsiTheme="majorHAnsi" w:cs="Times New Roman"/>
          <w:sz w:val="24"/>
          <w:szCs w:val="24"/>
          <w:lang w:eastAsia="de-DE"/>
        </w:rPr>
        <w:br/>
      </w:r>
    </w:p>
    <w:p w:rsidR="002D0549" w:rsidRDefault="006F5E92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Ferner ist auch die zeitliche Komponente eines Bachelor Studiums und einer Meisterschule zu vergleichen. Ein Bachelorstudium beinhaltet</w:t>
      </w:r>
      <w:r w:rsidR="000B640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an einer Universität</w:t>
      </w:r>
      <w:r w:rsidR="00A52A1F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in der Regel</w:t>
      </w:r>
      <w:r w:rsidR="000B640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6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, an einer Fachhochschule 7 Semester. Eine Meisterschule hingegen kann in 9 bis 24 Monaten Vollzeitbesuch absolviert werden.</w:t>
      </w:r>
      <w:r w:rsidR="002D0549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Si</w:t>
      </w:r>
      <w:r w:rsidR="001A7582">
        <w:rPr>
          <w:rFonts w:asciiTheme="majorHAnsi" w:eastAsia="Times New Roman" w:hAnsiTheme="majorHAnsi" w:cs="Times New Roman"/>
          <w:sz w:val="24"/>
          <w:szCs w:val="24"/>
          <w:lang w:eastAsia="de-DE"/>
        </w:rPr>
        <w:t>cherlich geht dem Meister eine A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usbildung mi</w:t>
      </w:r>
      <w:r w:rsidR="008166C4">
        <w:rPr>
          <w:rFonts w:asciiTheme="majorHAnsi" w:eastAsia="Times New Roman" w:hAnsiTheme="majorHAnsi" w:cs="Times New Roman"/>
          <w:sz w:val="24"/>
          <w:szCs w:val="24"/>
          <w:lang w:eastAsia="de-DE"/>
        </w:rPr>
        <w:t>t Berufsschulbesuch</w:t>
      </w:r>
      <w:r w:rsidR="002D0549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vorweg. </w:t>
      </w:r>
      <w:r w:rsidR="001A7582">
        <w:rPr>
          <w:rFonts w:asciiTheme="majorHAnsi" w:eastAsia="Times New Roman" w:hAnsiTheme="majorHAnsi" w:cs="Times New Roman"/>
          <w:sz w:val="24"/>
          <w:szCs w:val="24"/>
          <w:lang w:eastAsia="de-DE"/>
        </w:rPr>
        <w:t>D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och ist diese</w:t>
      </w:r>
      <w:r w:rsidR="002D0549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, wie das (Fach-)Abitur, das einem Studium vorangeht,</w:t>
      </w:r>
      <w:r w:rsidR="001A7582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="002D0549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nicht zu vergleichen und wird </w:t>
      </w:r>
      <w:r w:rsidR="00CE6C2F">
        <w:rPr>
          <w:rFonts w:asciiTheme="majorHAnsi" w:eastAsia="Times New Roman" w:hAnsiTheme="majorHAnsi" w:cs="Times New Roman"/>
          <w:sz w:val="24"/>
          <w:szCs w:val="24"/>
          <w:lang w:eastAsia="de-DE"/>
        </w:rPr>
        <w:t>deshalb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im DQR</w:t>
      </w:r>
      <w:r w:rsidR="002D0549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auf Niveau 3 bzw. 4 des Qualifikationsrahmens wieder gespiegelt.</w:t>
      </w:r>
    </w:p>
    <w:p w:rsidR="001A7582" w:rsidRPr="00E80C14" w:rsidRDefault="001A7582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0A1513" w:rsidRPr="00E80C14" w:rsidRDefault="002D0549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Ein b</w:t>
      </w:r>
      <w:r w:rsidR="00CE6C2F">
        <w:rPr>
          <w:rFonts w:asciiTheme="majorHAnsi" w:eastAsia="Times New Roman" w:hAnsiTheme="majorHAnsi" w:cs="Times New Roman"/>
          <w:sz w:val="24"/>
          <w:szCs w:val="24"/>
          <w:lang w:eastAsia="de-DE"/>
        </w:rPr>
        <w:t>esonderes Augenmerkt sollte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="001A758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vor allem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auf die</w:t>
      </w:r>
      <w:r w:rsidR="006F5E9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Ausrichtung der verschiedenen Berufe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gelegt werden</w:t>
      </w:r>
      <w:r w:rsidR="006F5E9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. </w:t>
      </w:r>
      <w:r w:rsidR="000A1513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="006F5E9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Ein Meister in seiner Art ist sicherlich praxisorie</w:t>
      </w:r>
      <w:r w:rsidR="000A1513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ntierter als ein Bachelor an einer (Fach</w:t>
      </w:r>
      <w:r w:rsidR="008166C4">
        <w:rPr>
          <w:rFonts w:asciiTheme="majorHAnsi" w:eastAsia="Times New Roman" w:hAnsiTheme="majorHAnsi" w:cs="Times New Roman"/>
          <w:sz w:val="24"/>
          <w:szCs w:val="24"/>
          <w:lang w:eastAsia="de-DE"/>
        </w:rPr>
        <w:t>-</w:t>
      </w:r>
      <w:r w:rsidR="000A1513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)Hochschule oder </w:t>
      </w:r>
      <w:r w:rsidR="006F5E9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Universität, beinhaltet aber nur einen Bruchteil der Theorie die an den Fakultäten gelehrt wird</w:t>
      </w:r>
      <w:r w:rsidR="006F5E92" w:rsidRPr="006F5E92">
        <w:rPr>
          <w:rFonts w:asciiTheme="majorHAnsi" w:eastAsia="Times New Roman" w:hAnsiTheme="majorHAnsi" w:cs="Times New Roman"/>
          <w:sz w:val="24"/>
          <w:szCs w:val="24"/>
          <w:lang w:eastAsia="de-DE"/>
        </w:rPr>
        <w:t>.</w:t>
      </w:r>
    </w:p>
    <w:p w:rsidR="00AA1FA1" w:rsidRPr="00E80C14" w:rsidRDefault="004E2212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Die Voraussetzungen</w:t>
      </w:r>
      <w:r w:rsidR="000A1513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, </w:t>
      </w:r>
      <w:r w:rsidR="006F5E9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Anforderungen </w:t>
      </w:r>
      <w:r w:rsidR="000A1513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und Ziele </w:t>
      </w:r>
      <w:r w:rsidR="006F5E9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hierfür divergieren erheblich und angesichts der immer noch unklaren Wertigkeit eines Bachelors bzw. Masters in einem Unternehmen, kommt diese Entscheidung zur schlechtesten Zeit.</w:t>
      </w:r>
    </w:p>
    <w:p w:rsidR="00CE6C2F" w:rsidRDefault="00CE6C2F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6F5E92" w:rsidRPr="00E80C14" w:rsidRDefault="006F5E92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Die Wertigkeit</w:t>
      </w:r>
      <w:r w:rsidR="000A1513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eines Bachelors und Masters ist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in der freien Wirtschaft aber auch in anderen Bereichen unserer Gesellschaft </w:t>
      </w:r>
      <w:r w:rsidR="004E221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immer 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noch nicht klar definiert. Wie Umfragen und Studien zeigen, können</w:t>
      </w:r>
      <w:r w:rsidR="001A7582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die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Personalverantwortliche</w:t>
      </w:r>
      <w:r w:rsidR="001A7582">
        <w:rPr>
          <w:rFonts w:asciiTheme="majorHAnsi" w:eastAsia="Times New Roman" w:hAnsiTheme="majorHAnsi" w:cs="Times New Roman"/>
          <w:sz w:val="24"/>
          <w:szCs w:val="24"/>
          <w:lang w:eastAsia="de-DE"/>
        </w:rPr>
        <w:t>n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der Unternehmen die Abschlüsse noch nicht </w:t>
      </w:r>
      <w:r w:rsidR="004E221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richtig 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gewichten, werten und einordnen. Durch eine Gleichstellung der </w:t>
      </w:r>
      <w:r w:rsidR="000A1513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beiden genannten müsste ein Bachelor deshalb</w:t>
      </w:r>
      <w:r w:rsidR="004E221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noch</w:t>
      </w:r>
      <w:r w:rsidR="000A1513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ein </w:t>
      </w:r>
      <w:r w:rsidR="004E221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Masterstudium absolvieren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um einen </w:t>
      </w:r>
      <w:r w:rsidR="001A7582">
        <w:rPr>
          <w:rFonts w:asciiTheme="majorHAnsi" w:eastAsia="Times New Roman" w:hAnsiTheme="majorHAnsi" w:cs="Times New Roman"/>
          <w:sz w:val="24"/>
          <w:szCs w:val="24"/>
          <w:lang w:eastAsia="de-DE"/>
        </w:rPr>
        <w:t>„</w:t>
      </w:r>
      <w:proofErr w:type="spellStart"/>
      <w:r w:rsidR="001A7582">
        <w:rPr>
          <w:rFonts w:asciiTheme="majorHAnsi" w:eastAsia="Times New Roman" w:hAnsiTheme="majorHAnsi" w:cs="Times New Roman"/>
          <w:sz w:val="24"/>
          <w:szCs w:val="24"/>
          <w:lang w:eastAsia="de-DE"/>
        </w:rPr>
        <w:t>Added</w:t>
      </w:r>
      <w:proofErr w:type="spellEnd"/>
      <w:r w:rsidR="001A7582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Value“ -aus Sicht der Unternehmen-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bieten zu können.</w:t>
      </w:r>
    </w:p>
    <w:p w:rsidR="00266C74" w:rsidRPr="00266C74" w:rsidRDefault="00266C74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AA1FA1" w:rsidRPr="00E80C14" w:rsidRDefault="00CE6C2F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Somit folgen</w:t>
      </w:r>
      <w:r w:rsidR="001A7582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nach einem</w:t>
      </w:r>
      <w:r w:rsidR="00266C7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3 ½ jährigen Vollzeitstudium</w:t>
      </w:r>
      <w:r w:rsidR="00AA1FA1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, weitere 1 ½ Jahre des</w:t>
      </w:r>
      <w:r w:rsidR="00266C7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Studium</w:t>
      </w:r>
      <w:r w:rsidR="00AA1FA1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s an einer Universität oder 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(Fach-)</w:t>
      </w:r>
      <w:r w:rsidR="00AA1FA1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Hochschule.</w:t>
      </w:r>
      <w:r w:rsidR="00266C7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Summa summarum ist das eine Zeitdifferenz von 3 Jahren, in denen es logischerweise zu erheblichen finanziellen Einbußen kommt</w:t>
      </w:r>
      <w:r w:rsidR="004E221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.</w:t>
      </w:r>
    </w:p>
    <w:p w:rsidR="00AA1FA1" w:rsidRPr="00E80C14" w:rsidRDefault="00AA1FA1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AA1FA1" w:rsidRPr="00E80C14" w:rsidRDefault="004E2212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Denn der Verdienstausfall, </w:t>
      </w:r>
      <w:r w:rsidR="00AA1FA1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den ein Student oder eine Studentin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, gegenüber einem Meisterschüler</w:t>
      </w:r>
      <w:r w:rsidR="00AA1FA1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über die Zeit erleidet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, ist beträchtlich</w:t>
      </w:r>
      <w:r w:rsidR="00AA1FA1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. Ein 5 jähriges Vollzeitstudium, muss auch wenn mit BAföG finanziert</w:t>
      </w:r>
      <w:r w:rsidR="001A7582">
        <w:rPr>
          <w:rFonts w:asciiTheme="majorHAnsi" w:eastAsia="Times New Roman" w:hAnsiTheme="majorHAnsi" w:cs="Times New Roman"/>
          <w:sz w:val="24"/>
          <w:szCs w:val="24"/>
          <w:lang w:eastAsia="de-DE"/>
        </w:rPr>
        <w:t>,</w:t>
      </w:r>
      <w:r w:rsidR="00272C05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zu gewissen teilen r</w:t>
      </w:r>
      <w:r w:rsidR="00AA1FA1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efinanziert werden. Eine Meisterschule kann neben dem Beruf besucht werden und somit können alle Verdie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nstausfälle </w:t>
      </w:r>
      <w:r w:rsidR="001A7582">
        <w:rPr>
          <w:rFonts w:asciiTheme="majorHAnsi" w:eastAsia="Times New Roman" w:hAnsiTheme="majorHAnsi" w:cs="Times New Roman"/>
          <w:sz w:val="24"/>
          <w:szCs w:val="24"/>
          <w:lang w:eastAsia="de-DE"/>
        </w:rPr>
        <w:t>sowie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die für die Schule anfallenden Kosten kompensiert werden.</w:t>
      </w:r>
    </w:p>
    <w:p w:rsidR="00266C74" w:rsidRPr="00E80C14" w:rsidRDefault="00266C74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266C74">
        <w:rPr>
          <w:rFonts w:asciiTheme="majorHAnsi" w:eastAsia="Times New Roman" w:hAnsiTheme="majorHAnsi" w:cs="Times New Roman"/>
          <w:sz w:val="24"/>
          <w:szCs w:val="24"/>
          <w:lang w:eastAsia="de-DE"/>
        </w:rPr>
        <w:br/>
      </w:r>
      <w:r w:rsidR="00AA1FA1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F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raglich ist generell</w:t>
      </w:r>
      <w:r w:rsidR="00A52A1F">
        <w:rPr>
          <w:rFonts w:asciiTheme="majorHAnsi" w:eastAsia="Times New Roman" w:hAnsiTheme="majorHAnsi" w:cs="Times New Roman"/>
          <w:sz w:val="24"/>
          <w:szCs w:val="24"/>
          <w:lang w:eastAsia="de-DE"/>
        </w:rPr>
        <w:t>,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ob eine handwerkliche Fokussierung mit einer </w:t>
      </w:r>
      <w:proofErr w:type="spellStart"/>
      <w:r w:rsidR="00E80C1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geistes</w:t>
      </w:r>
      <w:proofErr w:type="spellEnd"/>
      <w:r w:rsidR="004E221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-, wirtschafts- </w:t>
      </w:r>
      <w:r w:rsidR="00AA1FA1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oder ingenieurwissenschaftlichen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Ausbildung gleichgesetzt werden muss. Denn die durch den Bologna-Prozess im Jahre 1999 angestoßen Gleichstellungsversuche tragen noch bis heute. </w:t>
      </w:r>
    </w:p>
    <w:p w:rsidR="00266C74" w:rsidRPr="00266C74" w:rsidRDefault="00266C74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E80C14" w:rsidRDefault="00266C74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Ein weitreichender Vergleich internationaler Abschlüsse</w:t>
      </w:r>
      <w:r w:rsidR="004E221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und die Ermöglichung des </w:t>
      </w:r>
      <w:r w:rsidR="00E80C1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Bildungstransfers</w:t>
      </w:r>
      <w:r w:rsidR="004E221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von </w:t>
      </w:r>
      <w:r w:rsidR="00E80C1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Abschlüssen in andere Länder sind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zwar erstre</w:t>
      </w:r>
      <w:r w:rsidR="004E2212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benswert doch sollte hier klar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zwischen handwerk</w:t>
      </w:r>
      <w:r w:rsidR="00E80C1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l</w:t>
      </w:r>
      <w:r w:rsidR="001A7582">
        <w:rPr>
          <w:rFonts w:asciiTheme="majorHAnsi" w:eastAsia="Times New Roman" w:hAnsiTheme="majorHAnsi" w:cs="Times New Roman"/>
          <w:sz w:val="24"/>
          <w:szCs w:val="24"/>
          <w:lang w:eastAsia="de-DE"/>
        </w:rPr>
        <w:t>icher und akademischer Bildung</w:t>
      </w:r>
      <w:r w:rsidR="00A52A1F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differenziert werden</w:t>
      </w:r>
      <w:r w:rsidR="001A7582">
        <w:rPr>
          <w:rFonts w:asciiTheme="majorHAnsi" w:eastAsia="Times New Roman" w:hAnsiTheme="majorHAnsi" w:cs="Times New Roman"/>
          <w:sz w:val="24"/>
          <w:szCs w:val="24"/>
          <w:lang w:eastAsia="de-DE"/>
        </w:rPr>
        <w:t>. Gerade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im Bezug</w:t>
      </w:r>
      <w:r w:rsidR="001A7582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auf europäische und internationale handwerkliche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Abschlüsse.</w:t>
      </w:r>
      <w:r w:rsidR="00E80C14"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</w:p>
    <w:p w:rsidR="00E80C14" w:rsidRDefault="00E80C14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1A7582" w:rsidRDefault="001A7582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1A7582" w:rsidRDefault="001A7582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5A50C4" w:rsidRDefault="005A50C4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</w:p>
    <w:p w:rsidR="00FF5228" w:rsidRDefault="00E80C14" w:rsidP="001A26C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Sollte wirklich eine Gleichstell</w:t>
      </w:r>
      <w:r w:rsidR="007D14DF">
        <w:rPr>
          <w:rFonts w:asciiTheme="majorHAnsi" w:eastAsia="Times New Roman" w:hAnsiTheme="majorHAnsi" w:cs="Times New Roman"/>
          <w:sz w:val="24"/>
          <w:szCs w:val="24"/>
          <w:lang w:eastAsia="de-DE"/>
        </w:rPr>
        <w:t>ung der beiden Abschlüsse nach i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nternationalem Vorbild angestrebt werden, ist die Überlegung anzustellen, ob eine fachschulische Ausbildung im Rahmen der Industrie und Handelskammer heute</w:t>
      </w:r>
      <w:r w:rsidR="00CE6C2F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überhaupt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noch zeitgemäß ist. Denn im angloamerikanischen Raum </w:t>
      </w:r>
      <w:r w:rsidR="007D14DF">
        <w:rPr>
          <w:rFonts w:asciiTheme="majorHAnsi" w:eastAsia="Times New Roman" w:hAnsiTheme="majorHAnsi" w:cs="Times New Roman"/>
          <w:sz w:val="24"/>
          <w:szCs w:val="24"/>
          <w:lang w:eastAsia="de-DE"/>
        </w:rPr>
        <w:t>benötigt zum Beispiel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ei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n Foreman, 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zu Deutsch 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Meister, ein </w:t>
      </w:r>
      <w:r w:rsidR="007D14DF">
        <w:rPr>
          <w:rFonts w:asciiTheme="majorHAnsi" w:eastAsia="Times New Roman" w:hAnsiTheme="majorHAnsi" w:cs="Times New Roman"/>
          <w:sz w:val="24"/>
          <w:szCs w:val="24"/>
          <w:lang w:eastAsia="de-DE"/>
        </w:rPr>
        <w:t>vierjähriges</w:t>
      </w:r>
      <w:r w:rsidR="00CE6C2F">
        <w:rPr>
          <w:rFonts w:asciiTheme="majorHAnsi" w:eastAsia="Times New Roman" w:hAnsiTheme="majorHAnsi" w:cs="Times New Roman"/>
          <w:sz w:val="24"/>
          <w:szCs w:val="24"/>
          <w:lang w:eastAsia="de-DE"/>
        </w:rPr>
        <w:t>,</w:t>
      </w:r>
      <w:r w:rsidR="007D14DF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universitäres </w:t>
      </w:r>
      <w:r w:rsidR="00CE6C2F">
        <w:rPr>
          <w:rFonts w:asciiTheme="majorHAnsi" w:eastAsia="Times New Roman" w:hAnsiTheme="majorHAnsi" w:cs="Times New Roman"/>
          <w:sz w:val="24"/>
          <w:szCs w:val="24"/>
          <w:lang w:eastAsia="de-DE"/>
        </w:rPr>
        <w:t>S</w:t>
      </w:r>
      <w:r w:rsidRPr="00E80C14">
        <w:rPr>
          <w:rFonts w:asciiTheme="majorHAnsi" w:eastAsia="Times New Roman" w:hAnsiTheme="majorHAnsi" w:cs="Times New Roman"/>
          <w:sz w:val="24"/>
          <w:szCs w:val="24"/>
          <w:lang w:eastAsia="de-DE"/>
        </w:rPr>
        <w:t>tudium</w:t>
      </w:r>
      <w:r w:rsidR="007D14DF">
        <w:rPr>
          <w:rFonts w:asciiTheme="majorHAnsi" w:eastAsia="Times New Roman" w:hAnsiTheme="majorHAnsi" w:cs="Times New Roman"/>
          <w:sz w:val="24"/>
          <w:szCs w:val="24"/>
          <w:lang w:eastAsia="de-DE"/>
        </w:rPr>
        <w:t>.</w:t>
      </w:r>
    </w:p>
    <w:p w:rsidR="007D14DF" w:rsidRPr="00E80C14" w:rsidRDefault="007D14DF" w:rsidP="001A26C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B6CF5" w:rsidRPr="00E80C14" w:rsidRDefault="00266C74" w:rsidP="001A26C0">
      <w:pPr>
        <w:jc w:val="both"/>
        <w:rPr>
          <w:rFonts w:asciiTheme="majorHAnsi" w:hAnsiTheme="majorHAnsi"/>
          <w:sz w:val="24"/>
          <w:szCs w:val="24"/>
          <w:lang w:eastAsia="de-DE"/>
        </w:rPr>
      </w:pPr>
      <w:r w:rsidRPr="00E80C14">
        <w:rPr>
          <w:rFonts w:asciiTheme="majorHAnsi" w:hAnsiTheme="majorHAnsi"/>
          <w:sz w:val="24"/>
          <w:szCs w:val="24"/>
        </w:rPr>
        <w:t xml:space="preserve">Denn wie Otto </w:t>
      </w:r>
      <w:proofErr w:type="spellStart"/>
      <w:r w:rsidRPr="00E80C14">
        <w:rPr>
          <w:rFonts w:asciiTheme="majorHAnsi" w:hAnsiTheme="majorHAnsi"/>
          <w:sz w:val="24"/>
          <w:szCs w:val="24"/>
        </w:rPr>
        <w:t>Kentzler</w:t>
      </w:r>
      <w:proofErr w:type="spellEnd"/>
      <w:r w:rsidRPr="00E80C14">
        <w:rPr>
          <w:rFonts w:asciiTheme="majorHAnsi" w:hAnsiTheme="majorHAnsi"/>
          <w:sz w:val="24"/>
          <w:szCs w:val="24"/>
        </w:rPr>
        <w:t xml:space="preserve">, der Präsident des Zentralverband Deutsches Handwerk bereits sagte: „Nicht jeder kann Meister“, doch auch </w:t>
      </w:r>
      <w:r w:rsidR="00EB6CF5" w:rsidRPr="00E80C14">
        <w:rPr>
          <w:rFonts w:asciiTheme="majorHAnsi" w:hAnsiTheme="majorHAnsi"/>
          <w:sz w:val="24"/>
          <w:szCs w:val="24"/>
        </w:rPr>
        <w:t xml:space="preserve">um es mit den Worten Aristoteles zu beantworten: „Der Gebildete treibt die Genauigkeit nicht weiter, als es der Natur der Sache entspricht“. </w:t>
      </w:r>
      <w:r w:rsidR="00E80C14" w:rsidRPr="00E80C14">
        <w:rPr>
          <w:rFonts w:asciiTheme="majorHAnsi" w:hAnsiTheme="majorHAnsi"/>
          <w:sz w:val="24"/>
          <w:szCs w:val="24"/>
        </w:rPr>
        <w:t>In diesem Fall ist die</w:t>
      </w:r>
      <w:r w:rsidR="00EB6CF5" w:rsidRPr="00E80C14">
        <w:rPr>
          <w:rFonts w:asciiTheme="majorHAnsi" w:hAnsiTheme="majorHAnsi"/>
          <w:sz w:val="24"/>
          <w:szCs w:val="24"/>
        </w:rPr>
        <w:t xml:space="preserve"> </w:t>
      </w:r>
      <w:r w:rsidR="00E80C14" w:rsidRPr="00E80C14">
        <w:rPr>
          <w:rFonts w:asciiTheme="majorHAnsi" w:hAnsiTheme="majorHAnsi"/>
          <w:sz w:val="24"/>
          <w:szCs w:val="24"/>
        </w:rPr>
        <w:t>„</w:t>
      </w:r>
      <w:r w:rsidR="00EB6CF5" w:rsidRPr="00E80C14">
        <w:rPr>
          <w:rFonts w:asciiTheme="majorHAnsi" w:hAnsiTheme="majorHAnsi"/>
          <w:sz w:val="24"/>
          <w:szCs w:val="24"/>
        </w:rPr>
        <w:t>Sache</w:t>
      </w:r>
      <w:r w:rsidR="00E80C14" w:rsidRPr="00E80C14">
        <w:rPr>
          <w:rFonts w:asciiTheme="majorHAnsi" w:hAnsiTheme="majorHAnsi"/>
          <w:sz w:val="24"/>
          <w:szCs w:val="24"/>
        </w:rPr>
        <w:t>“</w:t>
      </w:r>
      <w:r w:rsidR="00EB6CF5" w:rsidRPr="00E80C14">
        <w:rPr>
          <w:rFonts w:asciiTheme="majorHAnsi" w:hAnsiTheme="majorHAnsi"/>
          <w:sz w:val="24"/>
          <w:szCs w:val="24"/>
        </w:rPr>
        <w:t xml:space="preserve"> die Einstufung und Assimilierung der Bildung auf deu</w:t>
      </w:r>
      <w:r w:rsidR="008166C4">
        <w:rPr>
          <w:rFonts w:asciiTheme="majorHAnsi" w:hAnsiTheme="majorHAnsi"/>
          <w:sz w:val="24"/>
          <w:szCs w:val="24"/>
        </w:rPr>
        <w:t>tscher,</w:t>
      </w:r>
      <w:r w:rsidR="00CE6C2F">
        <w:rPr>
          <w:rFonts w:asciiTheme="majorHAnsi" w:hAnsiTheme="majorHAnsi"/>
          <w:sz w:val="24"/>
          <w:szCs w:val="24"/>
        </w:rPr>
        <w:t xml:space="preserve"> europäischer </w:t>
      </w:r>
      <w:r w:rsidR="008166C4">
        <w:rPr>
          <w:rFonts w:asciiTheme="majorHAnsi" w:hAnsiTheme="majorHAnsi"/>
          <w:sz w:val="24"/>
          <w:szCs w:val="24"/>
        </w:rPr>
        <w:t xml:space="preserve">&amp; internationaler </w:t>
      </w:r>
      <w:r w:rsidR="00CE6C2F">
        <w:rPr>
          <w:rFonts w:asciiTheme="majorHAnsi" w:hAnsiTheme="majorHAnsi"/>
          <w:sz w:val="24"/>
          <w:szCs w:val="24"/>
        </w:rPr>
        <w:t>Ebene</w:t>
      </w:r>
      <w:r w:rsidR="00EB6CF5" w:rsidRPr="00E80C14">
        <w:rPr>
          <w:rFonts w:asciiTheme="majorHAnsi" w:hAnsiTheme="majorHAnsi"/>
          <w:sz w:val="24"/>
          <w:szCs w:val="24"/>
          <w:lang w:eastAsia="de-DE"/>
        </w:rPr>
        <w:t>.</w:t>
      </w:r>
    </w:p>
    <w:p w:rsidR="00C5647F" w:rsidRPr="00EB6CF5" w:rsidRDefault="00C5647F">
      <w:pPr>
        <w:rPr>
          <w:rFonts w:asciiTheme="majorHAnsi" w:hAnsiTheme="majorHAnsi"/>
        </w:rPr>
      </w:pPr>
    </w:p>
    <w:sectPr w:rsidR="00C5647F" w:rsidRPr="00EB6CF5" w:rsidSect="00BE3F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DFE"/>
    <w:rsid w:val="00042257"/>
    <w:rsid w:val="000A1513"/>
    <w:rsid w:val="000B6404"/>
    <w:rsid w:val="000C5373"/>
    <w:rsid w:val="00107FA2"/>
    <w:rsid w:val="001A26C0"/>
    <w:rsid w:val="001A7582"/>
    <w:rsid w:val="001D5990"/>
    <w:rsid w:val="00266C74"/>
    <w:rsid w:val="00272C05"/>
    <w:rsid w:val="002D0549"/>
    <w:rsid w:val="00314DFE"/>
    <w:rsid w:val="00333822"/>
    <w:rsid w:val="0034192E"/>
    <w:rsid w:val="004879CB"/>
    <w:rsid w:val="004D5BEA"/>
    <w:rsid w:val="004E2212"/>
    <w:rsid w:val="005A50C4"/>
    <w:rsid w:val="00672490"/>
    <w:rsid w:val="006F5E92"/>
    <w:rsid w:val="0076387B"/>
    <w:rsid w:val="007D14DF"/>
    <w:rsid w:val="008166C4"/>
    <w:rsid w:val="00837FF7"/>
    <w:rsid w:val="00910EE3"/>
    <w:rsid w:val="00A52A1F"/>
    <w:rsid w:val="00A66C5C"/>
    <w:rsid w:val="00A67930"/>
    <w:rsid w:val="00AA1FA1"/>
    <w:rsid w:val="00AE0D53"/>
    <w:rsid w:val="00B06894"/>
    <w:rsid w:val="00B124CD"/>
    <w:rsid w:val="00BE3F73"/>
    <w:rsid w:val="00C01D0D"/>
    <w:rsid w:val="00C5647F"/>
    <w:rsid w:val="00CE6C2F"/>
    <w:rsid w:val="00DE2490"/>
    <w:rsid w:val="00E80C14"/>
    <w:rsid w:val="00EB6CF5"/>
    <w:rsid w:val="00ED2E97"/>
    <w:rsid w:val="00F57184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F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647F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564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647F"/>
    <w:rPr>
      <w:rFonts w:ascii="Consolas" w:hAnsi="Consolas"/>
      <w:sz w:val="21"/>
      <w:szCs w:val="21"/>
    </w:rPr>
  </w:style>
  <w:style w:type="character" w:customStyle="1" w:styleId="commentbody">
    <w:name w:val="commentbody"/>
    <w:basedOn w:val="Absatz-Standardschriftart"/>
    <w:rsid w:val="00C5647F"/>
  </w:style>
  <w:style w:type="character" w:customStyle="1" w:styleId="dpfsent">
    <w:name w:val="dpf_sent"/>
    <w:basedOn w:val="Absatz-Standardschriftart"/>
    <w:rsid w:val="006F5E92"/>
  </w:style>
  <w:style w:type="character" w:customStyle="1" w:styleId="dpforth">
    <w:name w:val="dpf_orth"/>
    <w:basedOn w:val="Absatz-Standardschriftart"/>
    <w:rsid w:val="006F5E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E92"/>
    <w:rPr>
      <w:rFonts w:ascii="Tahoma" w:hAnsi="Tahoma" w:cs="Tahoma"/>
      <w:sz w:val="16"/>
      <w:szCs w:val="16"/>
    </w:rPr>
  </w:style>
  <w:style w:type="character" w:customStyle="1" w:styleId="dpfgram">
    <w:name w:val="dpf_gram"/>
    <w:basedOn w:val="Absatz-Standardschriftart"/>
    <w:rsid w:val="006F5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Hempfing</dc:creator>
  <cp:keywords/>
  <dc:description/>
  <cp:lastModifiedBy>Alexander Hempfing</cp:lastModifiedBy>
  <cp:revision>18</cp:revision>
  <cp:lastPrinted>2012-02-14T07:27:00Z</cp:lastPrinted>
  <dcterms:created xsi:type="dcterms:W3CDTF">2012-02-08T23:09:00Z</dcterms:created>
  <dcterms:modified xsi:type="dcterms:W3CDTF">2012-02-14T21:18:00Z</dcterms:modified>
</cp:coreProperties>
</file>